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F31B61">
        <w:rPr>
          <w:b/>
          <w:color w:val="000000"/>
          <w:sz w:val="22"/>
          <w:szCs w:val="22"/>
        </w:rPr>
        <w:t>9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F31B61" w:rsidRPr="009C1B30" w:rsidRDefault="00A64F69" w:rsidP="00F31B61">
      <w:pPr>
        <w:jc w:val="right"/>
        <w:rPr>
          <w:b/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</w:t>
      </w:r>
      <w:r w:rsidR="00F31B61" w:rsidRPr="009C1B30">
        <w:rPr>
          <w:b/>
          <w:color w:val="000000"/>
          <w:sz w:val="22"/>
          <w:szCs w:val="22"/>
        </w:rPr>
        <w:t>201</w:t>
      </w:r>
      <w:r w:rsidR="00F31B61">
        <w:rPr>
          <w:b/>
          <w:color w:val="000000"/>
          <w:sz w:val="22"/>
          <w:szCs w:val="22"/>
        </w:rPr>
        <w:t>9</w:t>
      </w:r>
      <w:r w:rsidR="00F31B61" w:rsidRPr="009C1B30">
        <w:rPr>
          <w:b/>
          <w:color w:val="000000"/>
          <w:sz w:val="22"/>
          <w:szCs w:val="22"/>
        </w:rPr>
        <w:t xml:space="preserve"> г.</w:t>
      </w:r>
    </w:p>
    <w:p w:rsidR="00F31B61" w:rsidRPr="009C1B30" w:rsidRDefault="00A64F69" w:rsidP="00F31B61">
      <w:pPr>
        <w:jc w:val="right"/>
        <w:rPr>
          <w:b/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Договору № </w:t>
      </w:r>
      <w:r w:rsidRPr="009C1B30">
        <w:rPr>
          <w:b/>
          <w:bCs/>
          <w:caps/>
          <w:sz w:val="22"/>
          <w:szCs w:val="22"/>
        </w:rPr>
        <w:t>______</w:t>
      </w:r>
      <w:r w:rsidR="00CC1DE8">
        <w:rPr>
          <w:b/>
          <w:bCs/>
          <w:caps/>
          <w:sz w:val="22"/>
          <w:szCs w:val="22"/>
        </w:rPr>
        <w:t>__________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</w:t>
      </w:r>
      <w:r w:rsidR="00F31B61" w:rsidRPr="009C1B30">
        <w:rPr>
          <w:b/>
          <w:color w:val="000000"/>
          <w:sz w:val="22"/>
          <w:szCs w:val="22"/>
        </w:rPr>
        <w:t>201</w:t>
      </w:r>
      <w:r w:rsidR="00F31B61">
        <w:rPr>
          <w:b/>
          <w:color w:val="000000"/>
          <w:sz w:val="22"/>
          <w:szCs w:val="22"/>
        </w:rPr>
        <w:t>9</w:t>
      </w:r>
      <w:r w:rsidR="00F31B61"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0204C2">
      <w:pPr>
        <w:tabs>
          <w:tab w:val="left" w:pos="426"/>
        </w:tabs>
        <w:jc w:val="right"/>
      </w:pPr>
    </w:p>
    <w:p w:rsidR="008D2785" w:rsidRPr="009D0482" w:rsidRDefault="008D2785" w:rsidP="000204C2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60"/>
        <w:ind w:left="0" w:firstLine="0"/>
        <w:jc w:val="both"/>
      </w:pPr>
      <w:r w:rsidRPr="009D0482">
        <w:t>Досрочная поставка Товара допускается на основании письменного согласия Покупателя.</w:t>
      </w:r>
    </w:p>
    <w:p w:rsidR="008D2785" w:rsidRPr="009D0482" w:rsidRDefault="008D2785" w:rsidP="00AB6C19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60"/>
        <w:ind w:left="0" w:firstLine="0"/>
        <w:jc w:val="both"/>
      </w:pPr>
      <w:r w:rsidRPr="009D0482">
        <w:t xml:space="preserve"> </w:t>
      </w:r>
      <w:r w:rsidR="0063002A">
        <w:t xml:space="preserve">Товар поставляется на условии </w:t>
      </w:r>
      <w:r w:rsidR="0063002A" w:rsidRPr="006D546C">
        <w:rPr>
          <w:lang w:val="en-US"/>
        </w:rPr>
        <w:t>DDP</w:t>
      </w:r>
      <w:r w:rsidR="006D546C">
        <w:t>для резидентов РФ/</w:t>
      </w:r>
      <w:r w:rsidR="006D546C" w:rsidRPr="006D546C">
        <w:rPr>
          <w:lang w:val="en-US"/>
        </w:rPr>
        <w:t>DAP</w:t>
      </w:r>
      <w:r w:rsidR="006D546C">
        <w:t xml:space="preserve"> для не резидентов </w:t>
      </w:r>
      <w:proofErr w:type="gramStart"/>
      <w:r w:rsidR="006D546C">
        <w:t>РФ</w:t>
      </w:r>
      <w:r w:rsidR="0063002A">
        <w:t>;</w:t>
      </w:r>
      <w:r w:rsidR="006D546C">
        <w:t xml:space="preserve">   </w:t>
      </w:r>
      <w:proofErr w:type="gramEnd"/>
      <w:r w:rsidR="006D546C">
        <w:t xml:space="preserve">                                                                          </w:t>
      </w:r>
      <w:r w:rsidR="0063002A">
        <w:t xml:space="preserve"> </w:t>
      </w:r>
      <w:r w:rsidR="009D0482">
        <w:t>В</w:t>
      </w:r>
      <w:r w:rsidRPr="009D0482">
        <w:t xml:space="preserve"> стоимость Товара включено:</w:t>
      </w:r>
    </w:p>
    <w:p w:rsidR="008D2785" w:rsidRPr="009D0482" w:rsidRDefault="008D2785" w:rsidP="000204C2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9D0482">
        <w:t>разработка</w:t>
      </w:r>
      <w:proofErr w:type="gramEnd"/>
      <w:r w:rsidRPr="009D0482">
        <w:t xml:space="preserve">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Default="008D2785" w:rsidP="000204C2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9D0482">
        <w:t>изготовление</w:t>
      </w:r>
      <w:proofErr w:type="gramEnd"/>
      <w:r w:rsidRPr="009D0482">
        <w:t xml:space="preserve">, контроль Товара на заводе-изготовителе в объеме, предусмотренной требованиями заказной документации, указанной в п.1.1 Приложения и действующей нормативно-технической документацией Российской Федерации. </w:t>
      </w:r>
    </w:p>
    <w:p w:rsidR="004A251E" w:rsidRPr="004A251E" w:rsidRDefault="004A251E" w:rsidP="00022B6B">
      <w:pPr>
        <w:pStyle w:val="a6"/>
        <w:numPr>
          <w:ilvl w:val="0"/>
          <w:numId w:val="2"/>
        </w:numPr>
        <w:tabs>
          <w:tab w:val="num" w:pos="-180"/>
          <w:tab w:val="left" w:pos="284"/>
        </w:tabs>
        <w:autoSpaceDE w:val="0"/>
        <w:autoSpaceDN w:val="0"/>
        <w:adjustRightInd w:val="0"/>
        <w:ind w:left="284"/>
        <w:jc w:val="both"/>
        <w:rPr>
          <w:iCs/>
        </w:rPr>
      </w:pPr>
      <w:proofErr w:type="gramStart"/>
      <w:r>
        <w:t>контрольн</w:t>
      </w:r>
      <w:r>
        <w:t>ая</w:t>
      </w:r>
      <w:proofErr w:type="gramEnd"/>
      <w:r>
        <w:t xml:space="preserve"> сборк</w:t>
      </w:r>
      <w:r>
        <w:t>а</w:t>
      </w:r>
      <w:r>
        <w:t xml:space="preserve"> газосборной камеры и циклонов: проведение совместной установки газосборной камеры и восьми групп двухступенчатых  циклонов с их подвесными устройствами и кронштейнами, после футеровки циклонов, при этом циклоны должны устанавливаться в сборе (бункер циклона должен крепиться к корпусу на сварных прихватках).</w:t>
      </w:r>
    </w:p>
    <w:p w:rsidR="008D2785" w:rsidRPr="009D0482" w:rsidRDefault="008D2785" w:rsidP="000204C2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9D0482">
        <w:t>техническая</w:t>
      </w:r>
      <w:proofErr w:type="gramEnd"/>
      <w:r w:rsidRPr="009D0482">
        <w:t xml:space="preserve"> приемка (приемо-сдаточны</w:t>
      </w:r>
      <w:r w:rsidR="0063002A">
        <w:t>е</w:t>
      </w:r>
      <w:r w:rsidRPr="009D0482">
        <w:t xml:space="preserve"> испытани</w:t>
      </w:r>
      <w:r w:rsidR="0063002A">
        <w:t>я</w:t>
      </w:r>
      <w:r w:rsidRPr="009D0482">
        <w:t>) Товара на заводе-изготовителе, в объеме заказной документации, указанной</w:t>
      </w:r>
      <w:bookmarkStart w:id="0" w:name="_GoBack"/>
      <w:bookmarkEnd w:id="0"/>
      <w:r w:rsidRPr="009D0482">
        <w:t xml:space="preserve"> в п.1.1 Приложения и действующей нормативно-технической документацией Российской Федерации;</w:t>
      </w:r>
    </w:p>
    <w:p w:rsidR="008D2785" w:rsidRPr="009D0482" w:rsidRDefault="008D2785" w:rsidP="000204C2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9D0482">
        <w:t>консервация</w:t>
      </w:r>
      <w:proofErr w:type="gramEnd"/>
      <w:r w:rsidRPr="009D0482">
        <w:t>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9D0482" w:rsidRDefault="008D2785" w:rsidP="000204C2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9D0482">
        <w:t>погрузка</w:t>
      </w:r>
      <w:proofErr w:type="gramEnd"/>
      <w:r w:rsidRPr="009D0482">
        <w:t xml:space="preserve"> Товара в транспортное средство, транспортные</w:t>
      </w:r>
      <w:r w:rsidR="0063002A">
        <w:t xml:space="preserve">, страховые </w:t>
      </w:r>
      <w:r w:rsidRPr="009D0482">
        <w:t xml:space="preserve"> расходы по доставке Товара на склад </w:t>
      </w:r>
      <w:r w:rsidR="006D546C">
        <w:t xml:space="preserve">                    </w:t>
      </w:r>
      <w:r w:rsidR="00F31B61">
        <w:t>П</w:t>
      </w:r>
      <w:r w:rsidRPr="009D0482">
        <w:t>АО «</w:t>
      </w:r>
      <w:proofErr w:type="spellStart"/>
      <w:r w:rsidRPr="009D0482">
        <w:t>Славнефть</w:t>
      </w:r>
      <w:proofErr w:type="spellEnd"/>
      <w:r w:rsidRPr="009D0482">
        <w:t>-ЯНОС» в г. Ярославле по адресу: Российская Федерация, 150023, город Ярославль, ул. Гагарина, 77</w:t>
      </w:r>
      <w:r w:rsidR="0063002A">
        <w:t>. П</w:t>
      </w:r>
      <w:r w:rsidRPr="009D0482">
        <w:t>огрузо-разгрузочную технику (краны) предоставляет Покупатель.</w:t>
      </w:r>
    </w:p>
    <w:p w:rsidR="008D2785" w:rsidRPr="009D0482" w:rsidRDefault="008D2785" w:rsidP="000204C2">
      <w:pPr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</w:pPr>
      <w:proofErr w:type="gramStart"/>
      <w:r w:rsidRPr="009D0482">
        <w:t>организация</w:t>
      </w:r>
      <w:proofErr w:type="gramEnd"/>
      <w:r w:rsidRPr="009D0482">
        <w:t xml:space="preserve">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техническ</w:t>
      </w:r>
      <w:r w:rsidR="00B66987">
        <w:t xml:space="preserve">их регламентов </w:t>
      </w:r>
      <w:r w:rsidRPr="009D0482">
        <w:t xml:space="preserve">таможенного союза </w:t>
      </w:r>
      <w:r w:rsidR="00B66987">
        <w:t xml:space="preserve"> ТР ТС 010, ТР ТС 032 </w:t>
      </w:r>
      <w:r w:rsidR="00FF36B6">
        <w:t xml:space="preserve"> </w:t>
      </w:r>
      <w:r w:rsidRPr="009D0482">
        <w:t xml:space="preserve">включая сертификат соответствия и обоснование безопасности. </w:t>
      </w:r>
    </w:p>
    <w:p w:rsidR="008D2785" w:rsidRPr="009D0482" w:rsidRDefault="008D2785" w:rsidP="000204C2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before="60"/>
        <w:ind w:left="0" w:firstLine="0"/>
        <w:jc w:val="both"/>
      </w:pPr>
      <w:r w:rsidRPr="009D0482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0204C2">
      <w:pPr>
        <w:numPr>
          <w:ilvl w:val="0"/>
          <w:numId w:val="1"/>
        </w:numPr>
        <w:tabs>
          <w:tab w:val="left" w:pos="426"/>
          <w:tab w:val="left" w:pos="851"/>
        </w:tabs>
        <w:autoSpaceDE w:val="0"/>
        <w:autoSpaceDN w:val="0"/>
        <w:adjustRightInd w:val="0"/>
        <w:spacing w:before="60"/>
        <w:ind w:left="0" w:firstLine="0"/>
        <w:jc w:val="both"/>
      </w:pPr>
      <w:r w:rsidRPr="009D0482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0204C2" w:rsidRPr="000204C2" w:rsidRDefault="00F561EB" w:rsidP="00F561EB">
      <w:pPr>
        <w:pStyle w:val="a6"/>
        <w:shd w:val="clear" w:color="auto" w:fill="F6F6F6"/>
        <w:tabs>
          <w:tab w:val="left" w:pos="0"/>
        </w:tabs>
        <w:spacing w:before="240" w:after="60"/>
        <w:ind w:left="0" w:right="240"/>
        <w:jc w:val="both"/>
        <w:rPr>
          <w:rFonts w:ascii="Segoe UI" w:hAnsi="Segoe UI" w:cs="Segoe UI"/>
          <w:color w:val="353838"/>
        </w:rPr>
      </w:pPr>
      <w:r>
        <w:rPr>
          <w:color w:val="000000"/>
        </w:rPr>
        <w:t xml:space="preserve">5. </w:t>
      </w:r>
      <w:r w:rsidR="000204C2" w:rsidRPr="000204C2">
        <w:rPr>
          <w:color w:val="000000"/>
        </w:rPr>
        <w:t>Поставщик обязуется предоставить по письменному запросу Покупателя график отгрузки Товара, а также фотоотчеты и иные документы, подтверждающие этапы и факт изготовления Товара.</w:t>
      </w:r>
    </w:p>
    <w:p w:rsidR="000204C2" w:rsidRPr="000204C2" w:rsidRDefault="00F561EB" w:rsidP="00F561EB">
      <w:pPr>
        <w:pStyle w:val="a6"/>
        <w:shd w:val="clear" w:color="auto" w:fill="F6F6F6"/>
        <w:tabs>
          <w:tab w:val="left" w:pos="0"/>
        </w:tabs>
        <w:spacing w:before="240" w:after="60"/>
        <w:ind w:left="0" w:right="240"/>
        <w:jc w:val="both"/>
        <w:rPr>
          <w:rFonts w:ascii="Segoe UI" w:hAnsi="Segoe UI" w:cs="Segoe UI"/>
          <w:color w:val="353838"/>
        </w:rPr>
      </w:pPr>
      <w:r>
        <w:rPr>
          <w:color w:val="000000"/>
        </w:rPr>
        <w:t xml:space="preserve">6. </w:t>
      </w:r>
      <w:r w:rsidR="000204C2" w:rsidRPr="000204C2">
        <w:rPr>
          <w:color w:val="000000"/>
        </w:rPr>
        <w:t xml:space="preserve"> Поставщик обязуется в срок не позднее 3 (трех) рабочих дней до даты предполагаемой отгрузки Товара предоставить Покупателю по электронной почте следующую информацию об отгрузке Товара: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 информацию о типе используемого для доставки транспорта, о размере и </w:t>
      </w:r>
      <w:proofErr w:type="gramStart"/>
      <w:r w:rsidR="000204C2" w:rsidRPr="000204C2">
        <w:rPr>
          <w:color w:val="000000"/>
        </w:rPr>
        <w:t xml:space="preserve">весе </w:t>
      </w:r>
      <w:r w:rsidR="000204C2">
        <w:rPr>
          <w:color w:val="000000"/>
        </w:rPr>
        <w:t>,</w:t>
      </w:r>
      <w:proofErr w:type="gramEnd"/>
      <w:r w:rsidR="000204C2">
        <w:rPr>
          <w:color w:val="000000"/>
        </w:rPr>
        <w:t xml:space="preserve"> схему </w:t>
      </w:r>
      <w:proofErr w:type="spellStart"/>
      <w:r w:rsidR="000204C2">
        <w:rPr>
          <w:color w:val="000000"/>
        </w:rPr>
        <w:t>строповки</w:t>
      </w:r>
      <w:proofErr w:type="spellEnd"/>
      <w:r w:rsidR="000204C2" w:rsidRPr="000204C2">
        <w:rPr>
          <w:color w:val="000000"/>
        </w:rPr>
        <w:t>, а также способе разгрузки.</w:t>
      </w:r>
    </w:p>
    <w:p w:rsidR="000204C2" w:rsidRPr="000204C2" w:rsidRDefault="00F561EB" w:rsidP="00F561EB">
      <w:pPr>
        <w:pStyle w:val="a6"/>
        <w:shd w:val="clear" w:color="auto" w:fill="F6F6F6"/>
        <w:tabs>
          <w:tab w:val="left" w:pos="0"/>
        </w:tabs>
        <w:spacing w:before="240" w:after="60"/>
        <w:ind w:left="0" w:right="240"/>
        <w:jc w:val="both"/>
        <w:rPr>
          <w:rFonts w:ascii="Segoe UI" w:hAnsi="Segoe UI" w:cs="Segoe UI"/>
          <w:color w:val="353838"/>
        </w:rPr>
      </w:pPr>
      <w:r>
        <w:rPr>
          <w:color w:val="000000"/>
        </w:rPr>
        <w:t xml:space="preserve">7. </w:t>
      </w:r>
      <w:r w:rsidR="000204C2" w:rsidRPr="000204C2">
        <w:rPr>
          <w:color w:val="000000"/>
        </w:rPr>
        <w:t xml:space="preserve">В случае, если счет-фактура не был предоставлен с поставляемым Товаром, Поставщик обязуется в срок не более 5 (пяти) календарных дней после отгрузки Товара направить Поставщику скан-копию оформленного счета-фактуры по электронной </w:t>
      </w:r>
      <w:proofErr w:type="gramStart"/>
      <w:r w:rsidR="000204C2" w:rsidRPr="000204C2">
        <w:rPr>
          <w:color w:val="000000"/>
        </w:rPr>
        <w:t xml:space="preserve">почте </w:t>
      </w:r>
      <w:r w:rsidR="000204C2" w:rsidRPr="000204C2">
        <w:t>,</w:t>
      </w:r>
      <w:proofErr w:type="gramEnd"/>
      <w:r w:rsidR="000204C2" w:rsidRPr="000204C2">
        <w:t xml:space="preserve"> а оригинал - в течение 10 (десяти) календарных дней с даты выставления счета-фактуры посредством почтовой связи или нарочным с сопроводительным письмом или реестром направленных документов, на котором Покупатель ставит отметку о принятии документов. </w:t>
      </w:r>
    </w:p>
    <w:p w:rsidR="008D2785" w:rsidRPr="009D0482" w:rsidRDefault="00F561EB" w:rsidP="00F561EB">
      <w:pPr>
        <w:tabs>
          <w:tab w:val="left" w:pos="0"/>
          <w:tab w:val="left" w:pos="142"/>
          <w:tab w:val="left" w:pos="851"/>
        </w:tabs>
        <w:autoSpaceDE w:val="0"/>
        <w:autoSpaceDN w:val="0"/>
        <w:adjustRightInd w:val="0"/>
        <w:spacing w:before="60"/>
        <w:jc w:val="both"/>
      </w:pPr>
      <w:r>
        <w:t xml:space="preserve">8. </w:t>
      </w:r>
      <w:r w:rsidR="008D2785" w:rsidRPr="009D0482">
        <w:t>Поставщик уведомляет Покупателя об отгрузке Товара за 7 рабочих дней до отгрузки.</w:t>
      </w:r>
    </w:p>
    <w:p w:rsidR="00A64F69" w:rsidRPr="009D0482" w:rsidRDefault="00A64F69" w:rsidP="00F561EB">
      <w:pPr>
        <w:tabs>
          <w:tab w:val="left" w:pos="0"/>
          <w:tab w:val="left" w:pos="142"/>
        </w:tabs>
        <w:autoSpaceDE w:val="0"/>
        <w:autoSpaceDN w:val="0"/>
        <w:adjustRightInd w:val="0"/>
        <w:ind w:left="426" w:hanging="142"/>
        <w:jc w:val="both"/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 xml:space="preserve">От Поставщика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E472CF" w:rsidRDefault="00A64F69" w:rsidP="00EA6441">
      <w:pPr>
        <w:ind w:left="709"/>
        <w:jc w:val="both"/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sectPr w:rsidR="00E472CF" w:rsidSect="009D04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21369"/>
    <w:multiLevelType w:val="hybridMultilevel"/>
    <w:tmpl w:val="97BC9A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0237D9"/>
    <w:multiLevelType w:val="hybridMultilevel"/>
    <w:tmpl w:val="6F2082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69"/>
    <w:rsid w:val="000204C2"/>
    <w:rsid w:val="00022B6B"/>
    <w:rsid w:val="003E297A"/>
    <w:rsid w:val="00411A15"/>
    <w:rsid w:val="004A251E"/>
    <w:rsid w:val="005527B7"/>
    <w:rsid w:val="0063002A"/>
    <w:rsid w:val="006B6266"/>
    <w:rsid w:val="006D546C"/>
    <w:rsid w:val="00701D5B"/>
    <w:rsid w:val="00801439"/>
    <w:rsid w:val="008720FA"/>
    <w:rsid w:val="008D2785"/>
    <w:rsid w:val="009D0482"/>
    <w:rsid w:val="00A3507B"/>
    <w:rsid w:val="00A64F69"/>
    <w:rsid w:val="00AA3671"/>
    <w:rsid w:val="00B30ADE"/>
    <w:rsid w:val="00B366A4"/>
    <w:rsid w:val="00B41696"/>
    <w:rsid w:val="00B66987"/>
    <w:rsid w:val="00CC1DE8"/>
    <w:rsid w:val="00DD39C5"/>
    <w:rsid w:val="00DE7D2C"/>
    <w:rsid w:val="00E472CF"/>
    <w:rsid w:val="00EA6441"/>
    <w:rsid w:val="00ED7545"/>
    <w:rsid w:val="00F31B61"/>
    <w:rsid w:val="00F561EB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FCF0-00FB-4C47-8004-3BB873D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0482"/>
  </w:style>
  <w:style w:type="character" w:styleId="a4">
    <w:name w:val="Hyperlink"/>
    <w:uiPriority w:val="99"/>
    <w:rsid w:val="009D0482"/>
    <w:rPr>
      <w:color w:val="0000FF"/>
      <w:u w:val="single"/>
    </w:rPr>
  </w:style>
  <w:style w:type="character" w:styleId="a5">
    <w:name w:val="Strong"/>
    <w:uiPriority w:val="22"/>
    <w:qFormat/>
    <w:rsid w:val="009D0482"/>
    <w:rPr>
      <w:b/>
      <w:bCs/>
    </w:rPr>
  </w:style>
  <w:style w:type="paragraph" w:styleId="a6">
    <w:name w:val="List Paragraph"/>
    <w:basedOn w:val="a"/>
    <w:uiPriority w:val="34"/>
    <w:qFormat/>
    <w:rsid w:val="009D04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720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20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61439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133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92659">
                  <w:marLeft w:val="7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5249">
                  <w:marLeft w:val="7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202087">
                  <w:marLeft w:val="70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B0F33-779E-40BE-AAB7-B85427B04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AdmiralovVN</dc:creator>
  <cp:lastModifiedBy>Маковей Надежда Эрнестовна</cp:lastModifiedBy>
  <cp:revision>5</cp:revision>
  <cp:lastPrinted>2018-11-06T07:35:00Z</cp:lastPrinted>
  <dcterms:created xsi:type="dcterms:W3CDTF">2019-07-23T11:13:00Z</dcterms:created>
  <dcterms:modified xsi:type="dcterms:W3CDTF">2019-07-29T11:29:00Z</dcterms:modified>
</cp:coreProperties>
</file>